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705" w:rsidRDefault="00DC1705" w:rsidP="00DC1705">
      <w:pPr>
        <w:jc w:val="center"/>
        <w:rPr>
          <w:rFonts w:hint="eastAsia"/>
        </w:rPr>
      </w:pPr>
      <w:r>
        <w:rPr>
          <w:rFonts w:hint="eastAsia"/>
        </w:rPr>
        <w:t>关于选派在校生赴台湾长荣大学交流学习的通知</w:t>
      </w:r>
    </w:p>
    <w:p w:rsidR="00DC1705" w:rsidRDefault="00DC1705" w:rsidP="00DC1705"/>
    <w:p w:rsidR="00DC1705" w:rsidRDefault="00DC1705" w:rsidP="00DC1705">
      <w:pPr>
        <w:rPr>
          <w:rFonts w:hint="eastAsia"/>
        </w:rPr>
      </w:pPr>
      <w:r>
        <w:rPr>
          <w:rFonts w:hint="eastAsia"/>
        </w:rPr>
        <w:t>各部门、各单位：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根据我校与台湾长荣大学签订的合作协议，</w:t>
      </w:r>
      <w:r>
        <w:rPr>
          <w:rFonts w:hint="eastAsia"/>
        </w:rPr>
        <w:t>拟于</w:t>
      </w:r>
      <w:r>
        <w:rPr>
          <w:rFonts w:hint="eastAsia"/>
        </w:rPr>
        <w:t>2018</w:t>
      </w:r>
      <w:r>
        <w:rPr>
          <w:rFonts w:hint="eastAsia"/>
        </w:rPr>
        <w:t>年上</w:t>
      </w:r>
      <w:r>
        <w:rPr>
          <w:rFonts w:hint="eastAsia"/>
        </w:rPr>
        <w:t>半年选派在校生赴台交流学习，有关情况通知如下：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一、学校简介：长荣大学（</w:t>
      </w:r>
      <w:r>
        <w:rPr>
          <w:rFonts w:hint="eastAsia"/>
        </w:rPr>
        <w:t>Chang Jung Christian University</w:t>
      </w:r>
      <w:r>
        <w:rPr>
          <w:rFonts w:hint="eastAsia"/>
        </w:rPr>
        <w:t>，</w:t>
      </w:r>
      <w:r>
        <w:rPr>
          <w:rFonts w:hint="eastAsia"/>
        </w:rPr>
        <w:t>CJCU</w:t>
      </w:r>
      <w:r>
        <w:rPr>
          <w:rFonts w:hint="eastAsia"/>
        </w:rPr>
        <w:t>），是一所位于台湾台南的私立大学，设有管理学院、健康科学学院、人文社会学院、资讯</w:t>
      </w:r>
      <w:proofErr w:type="gramStart"/>
      <w:r>
        <w:rPr>
          <w:rFonts w:hint="eastAsia"/>
        </w:rPr>
        <w:t>暨工程</w:t>
      </w:r>
      <w:proofErr w:type="gramEnd"/>
      <w:r>
        <w:rPr>
          <w:rFonts w:hint="eastAsia"/>
        </w:rPr>
        <w:t>学院等。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二、学习时间：</w:t>
      </w:r>
      <w:r>
        <w:rPr>
          <w:rFonts w:hint="eastAsia"/>
        </w:rPr>
        <w:t>2018</w:t>
      </w:r>
      <w:r>
        <w:rPr>
          <w:rFonts w:hint="eastAsia"/>
        </w:rPr>
        <w:t>年春</w:t>
      </w:r>
      <w:r>
        <w:rPr>
          <w:rFonts w:hint="eastAsia"/>
        </w:rPr>
        <w:t>季学期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三、学习内容：大学二年级或三年级相应课程。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四、报名条件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   1</w:t>
      </w:r>
      <w:r>
        <w:rPr>
          <w:rFonts w:hint="eastAsia"/>
        </w:rPr>
        <w:t>、具备良好的政治素质，坚持四项基本原则，热爱祖国，遵纪守法，在校期间无违法违纪现象；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   2</w:t>
      </w:r>
      <w:r>
        <w:rPr>
          <w:rFonts w:hint="eastAsia"/>
        </w:rPr>
        <w:t>、学习成绩优良，具备较强的学习能力和自理能力；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   3</w:t>
      </w:r>
      <w:r>
        <w:rPr>
          <w:rFonts w:hint="eastAsia"/>
        </w:rPr>
        <w:t>、身体健康，能圆满完成学习任务。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   4</w:t>
      </w:r>
      <w:r>
        <w:rPr>
          <w:rFonts w:hint="eastAsia"/>
        </w:rPr>
        <w:t>、其他要求：交换期间不能为在校最后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学年或最后一学期。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五、费用长</w:t>
      </w:r>
      <w:proofErr w:type="gramStart"/>
      <w:r>
        <w:rPr>
          <w:rFonts w:hint="eastAsia"/>
        </w:rPr>
        <w:t>荣大学</w:t>
      </w:r>
      <w:proofErr w:type="gramEnd"/>
      <w:r>
        <w:rPr>
          <w:rFonts w:hint="eastAsia"/>
        </w:rPr>
        <w:t>免收学费，住宿费新台币</w:t>
      </w:r>
      <w:r>
        <w:rPr>
          <w:rFonts w:hint="eastAsia"/>
        </w:rPr>
        <w:t>13300-14000</w:t>
      </w:r>
      <w:r>
        <w:rPr>
          <w:rFonts w:hint="eastAsia"/>
        </w:rPr>
        <w:t>元（折合人民币约为：</w:t>
      </w:r>
      <w:r>
        <w:rPr>
          <w:rFonts w:hint="eastAsia"/>
        </w:rPr>
        <w:t>2650</w:t>
      </w:r>
      <w:r>
        <w:rPr>
          <w:rFonts w:hint="eastAsia"/>
        </w:rPr>
        <w:t>元</w:t>
      </w:r>
      <w:r>
        <w:rPr>
          <w:rFonts w:hint="eastAsia"/>
        </w:rPr>
        <w:t>-2800</w:t>
      </w:r>
      <w:r>
        <w:rPr>
          <w:rFonts w:hint="eastAsia"/>
        </w:rPr>
        <w:t>元）。仍按泰山医学院学费标准缴纳学费及住宿费，其他费用如赴台交通费、住宿费、生活费等学生承担。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六、选拔范围所选专业需与对方学校提供的专业能够衔接。具体请</w:t>
      </w:r>
      <w:proofErr w:type="gramStart"/>
      <w:r>
        <w:rPr>
          <w:rFonts w:hint="eastAsia"/>
        </w:rPr>
        <w:t>参考长荣大学</w:t>
      </w:r>
      <w:proofErr w:type="gramEnd"/>
      <w:r>
        <w:rPr>
          <w:rFonts w:hint="eastAsia"/>
        </w:rPr>
        <w:t>的课程安排。长</w:t>
      </w:r>
      <w:proofErr w:type="gramStart"/>
      <w:r>
        <w:rPr>
          <w:rFonts w:hint="eastAsia"/>
        </w:rPr>
        <w:t>荣大学</w:t>
      </w:r>
      <w:proofErr w:type="gramEnd"/>
      <w:r>
        <w:rPr>
          <w:rFonts w:hint="eastAsia"/>
        </w:rPr>
        <w:t>网址</w:t>
      </w:r>
      <w:r>
        <w:rPr>
          <w:rFonts w:hint="eastAsia"/>
        </w:rPr>
        <w:t>http://www.cjcu.edu.tw/zh_tw/index.php</w:t>
      </w:r>
      <w:r>
        <w:rPr>
          <w:rFonts w:hint="eastAsia"/>
        </w:rPr>
        <w:t>。不允许跨专业报名。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七、其他要求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学生赴台前要自行购买保险，并进行体检，体检要求另行通知。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八、报名程序</w:t>
      </w:r>
    </w:p>
    <w:p w:rsidR="00DC1705" w:rsidRDefault="00DC1705" w:rsidP="00DC1705">
      <w:pPr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报名截止日期为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24</w:t>
      </w:r>
      <w:bookmarkStart w:id="0" w:name="_GoBack"/>
      <w:bookmarkEnd w:id="0"/>
      <w:r>
        <w:rPr>
          <w:rFonts w:hint="eastAsia"/>
        </w:rPr>
        <w:t>日，有意参与该项目的学生请填写《泰山医学院交换学生课程学分审核表》（一式三份），经学生所在教学院部同意盖章后，报教务处备案。</w:t>
      </w:r>
    </w:p>
    <w:p w:rsidR="00417B05" w:rsidRDefault="00DC1705" w:rsidP="00DC1705">
      <w:r>
        <w:rPr>
          <w:rFonts w:hint="eastAsia"/>
        </w:rPr>
        <w:t xml:space="preserve">    </w:t>
      </w:r>
      <w:r>
        <w:rPr>
          <w:rFonts w:hint="eastAsia"/>
        </w:rPr>
        <w:t>九、学分互认事宜请咨询教务处（</w:t>
      </w:r>
      <w:r>
        <w:rPr>
          <w:rFonts w:hint="eastAsia"/>
        </w:rPr>
        <w:t>6229809</w:t>
      </w:r>
      <w:r>
        <w:rPr>
          <w:rFonts w:hint="eastAsia"/>
        </w:rPr>
        <w:t>）、派出程序事宜请咨询国际合作处（</w:t>
      </w:r>
      <w:r>
        <w:rPr>
          <w:rFonts w:hint="eastAsia"/>
        </w:rPr>
        <w:t>6229956</w:t>
      </w:r>
      <w:r>
        <w:rPr>
          <w:rFonts w:hint="eastAsia"/>
        </w:rPr>
        <w:t>）。</w:t>
      </w:r>
    </w:p>
    <w:sectPr w:rsidR="00417B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705"/>
    <w:rsid w:val="00417B05"/>
    <w:rsid w:val="00DC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672</Characters>
  <Application>Microsoft Office Word</Application>
  <DocSecurity>0</DocSecurity>
  <Lines>5</Lines>
  <Paragraphs>1</Paragraphs>
  <ScaleCrop>false</ScaleCrop>
  <Company>微软中国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cp:lastPrinted>2017-11-06T08:15:00Z</cp:lastPrinted>
  <dcterms:created xsi:type="dcterms:W3CDTF">2017-11-06T08:11:00Z</dcterms:created>
  <dcterms:modified xsi:type="dcterms:W3CDTF">2017-11-06T08:21:00Z</dcterms:modified>
</cp:coreProperties>
</file>