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909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28"/>
      </w:tblGrid>
      <w:tr w:rsidR="00D069AA" w:rsidRPr="00D605BD" w:rsidTr="00D069AA">
        <w:trPr>
          <w:trHeight w:hRule="exact" w:val="623"/>
        </w:trPr>
        <w:tc>
          <w:tcPr>
            <w:tcW w:w="9828" w:type="dxa"/>
            <w:vAlign w:val="center"/>
          </w:tcPr>
          <w:p w:rsidR="00D069AA" w:rsidRPr="00D605BD" w:rsidRDefault="00D069AA" w:rsidP="001754C6">
            <w:pPr>
              <w:adjustRightInd w:val="0"/>
              <w:snapToGrid w:val="0"/>
              <w:jc w:val="center"/>
              <w:rPr>
                <w:rFonts w:ascii="黑体" w:eastAsia="黑体"/>
                <w:sz w:val="28"/>
                <w:szCs w:val="28"/>
              </w:rPr>
            </w:pPr>
            <w:r w:rsidRPr="00D605BD">
              <w:rPr>
                <w:rFonts w:ascii="黑体" w:eastAsia="黑体" w:hint="eastAsia"/>
                <w:sz w:val="28"/>
                <w:szCs w:val="28"/>
              </w:rPr>
              <w:t>主管部门意见</w:t>
            </w:r>
          </w:p>
        </w:tc>
      </w:tr>
      <w:tr w:rsidR="00D069AA" w:rsidRPr="00D605BD" w:rsidTr="00D069AA">
        <w:trPr>
          <w:trHeight w:val="9941"/>
        </w:trPr>
        <w:tc>
          <w:tcPr>
            <w:tcW w:w="9828" w:type="dxa"/>
          </w:tcPr>
          <w:p w:rsidR="00D069AA" w:rsidRPr="00D605BD" w:rsidRDefault="00D069AA" w:rsidP="001754C6">
            <w:pPr>
              <w:adjustRightInd w:val="0"/>
              <w:snapToGrid w:val="0"/>
              <w:spacing w:line="360" w:lineRule="auto"/>
              <w:rPr>
                <w:rFonts w:ascii="黑体" w:eastAsia="黑体"/>
                <w:sz w:val="28"/>
                <w:szCs w:val="28"/>
              </w:rPr>
            </w:pPr>
            <w:r w:rsidRPr="00D605BD">
              <w:rPr>
                <w:rFonts w:ascii="黑体" w:eastAsia="黑体" w:hint="eastAsia"/>
                <w:sz w:val="28"/>
                <w:szCs w:val="28"/>
              </w:rPr>
              <w:t>1、对申报材料的审核意见：</w:t>
            </w:r>
          </w:p>
          <w:p w:rsidR="00D069AA" w:rsidRPr="00547E29" w:rsidRDefault="00547E29" w:rsidP="005C6533">
            <w:pPr>
              <w:adjustRightInd w:val="0"/>
              <w:snapToGrid w:val="0"/>
              <w:spacing w:line="500" w:lineRule="exact"/>
              <w:ind w:firstLineChars="200" w:firstLine="560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547E29">
              <w:rPr>
                <w:rFonts w:asciiTheme="minorEastAsia" w:eastAsiaTheme="minorEastAsia" w:hAnsiTheme="minorEastAsia" w:hint="eastAsia"/>
                <w:sz w:val="28"/>
                <w:szCs w:val="28"/>
              </w:rPr>
              <w:t>经审核，申报人相关资质真实。</w:t>
            </w:r>
          </w:p>
          <w:p w:rsidR="00D069AA" w:rsidRPr="00547E29" w:rsidRDefault="00D069AA" w:rsidP="00547E29">
            <w:pPr>
              <w:adjustRightInd w:val="0"/>
              <w:snapToGrid w:val="0"/>
              <w:spacing w:line="500" w:lineRule="exact"/>
              <w:rPr>
                <w:rFonts w:ascii="黑体" w:eastAsia="黑体"/>
                <w:sz w:val="28"/>
                <w:szCs w:val="28"/>
              </w:rPr>
            </w:pPr>
          </w:p>
          <w:p w:rsidR="00D069AA" w:rsidRPr="00D605BD" w:rsidRDefault="00D069AA" w:rsidP="001754C6">
            <w:pPr>
              <w:adjustRightInd w:val="0"/>
              <w:snapToGrid w:val="0"/>
              <w:spacing w:line="360" w:lineRule="auto"/>
              <w:rPr>
                <w:rFonts w:ascii="黑体" w:eastAsia="黑体"/>
                <w:sz w:val="28"/>
                <w:szCs w:val="28"/>
              </w:rPr>
            </w:pPr>
            <w:r w:rsidRPr="00D605BD">
              <w:rPr>
                <w:rFonts w:ascii="黑体" w:eastAsia="黑体" w:hint="eastAsia"/>
                <w:sz w:val="28"/>
                <w:szCs w:val="28"/>
              </w:rPr>
              <w:t>2、推荐理由：</w:t>
            </w:r>
          </w:p>
          <w:p w:rsidR="00D069AA" w:rsidRPr="00547E29" w:rsidRDefault="00547E29" w:rsidP="00547E29">
            <w:pPr>
              <w:adjustRightInd w:val="0"/>
              <w:snapToGrid w:val="0"/>
              <w:spacing w:line="360" w:lineRule="auto"/>
              <w:ind w:firstLineChars="100" w:firstLine="280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547E29">
              <w:rPr>
                <w:rFonts w:asciiTheme="minorEastAsia" w:eastAsiaTheme="minorEastAsia" w:hAnsiTheme="minorEastAsia" w:hint="eastAsia"/>
                <w:sz w:val="28"/>
                <w:szCs w:val="28"/>
              </w:rPr>
              <w:t>示例：</w:t>
            </w:r>
            <w:r w:rsidRPr="00547E29">
              <w:rPr>
                <w:rFonts w:asciiTheme="minorEastAsia" w:eastAsiaTheme="minorEastAsia" w:hAnsiTheme="minorEastAsia"/>
                <w:sz w:val="28"/>
                <w:szCs w:val="28"/>
              </w:rPr>
              <w:t>***</w:t>
            </w:r>
            <w:r w:rsidRPr="00547E29">
              <w:rPr>
                <w:rFonts w:asciiTheme="minorEastAsia" w:eastAsiaTheme="minorEastAsia" w:hAnsiTheme="minorEastAsia" w:hint="eastAsia"/>
                <w:sz w:val="28"/>
                <w:szCs w:val="28"/>
              </w:rPr>
              <w:t>是山东</w:t>
            </w:r>
            <w:r w:rsidRPr="00547E29">
              <w:rPr>
                <w:rFonts w:asciiTheme="minorEastAsia" w:eastAsiaTheme="minorEastAsia" w:hAnsiTheme="minorEastAsia"/>
                <w:sz w:val="28"/>
                <w:szCs w:val="28"/>
              </w:rPr>
              <w:t>******</w:t>
            </w:r>
            <w:r w:rsidRPr="00547E29">
              <w:rPr>
                <w:rFonts w:asciiTheme="minorEastAsia" w:eastAsiaTheme="minorEastAsia" w:hAnsiTheme="minorEastAsia" w:hint="eastAsia"/>
                <w:sz w:val="28"/>
                <w:szCs w:val="28"/>
              </w:rPr>
              <w:t>有限公司从美国引进的半导体激光器研发高端人才，主要从事大功率单模和多模半导体激光器研发，是美国</w:t>
            </w:r>
            <w:proofErr w:type="spellStart"/>
            <w:r w:rsidRPr="00547E29">
              <w:rPr>
                <w:rFonts w:asciiTheme="minorEastAsia" w:eastAsiaTheme="minorEastAsia" w:hAnsiTheme="minorEastAsia"/>
                <w:sz w:val="28"/>
                <w:szCs w:val="28"/>
              </w:rPr>
              <w:t>Axcel</w:t>
            </w:r>
            <w:proofErr w:type="spellEnd"/>
            <w:r w:rsidRPr="00547E29">
              <w:rPr>
                <w:rFonts w:asciiTheme="minorEastAsia" w:eastAsiaTheme="minorEastAsia" w:hAnsiTheme="minorEastAsia" w:hint="eastAsia"/>
                <w:sz w:val="28"/>
                <w:szCs w:val="28"/>
              </w:rPr>
              <w:t>公司创建人、公司总裁、技术总监、董事，拥有</w:t>
            </w:r>
            <w:r w:rsidRPr="00547E29">
              <w:rPr>
                <w:rFonts w:asciiTheme="minorEastAsia" w:eastAsiaTheme="minorEastAsia" w:hAnsiTheme="minorEastAsia"/>
                <w:sz w:val="28"/>
                <w:szCs w:val="28"/>
              </w:rPr>
              <w:t>20</w:t>
            </w:r>
            <w:r w:rsidRPr="00547E29">
              <w:rPr>
                <w:rFonts w:asciiTheme="minorEastAsia" w:eastAsiaTheme="minorEastAsia" w:hAnsiTheme="minorEastAsia" w:hint="eastAsia"/>
                <w:sz w:val="28"/>
                <w:szCs w:val="28"/>
              </w:rPr>
              <w:t>年行业经验，全方位承担了公司的创建、管理、发展及运行工作，对半导体激光器产品生产全过程有亲身操作经验，并拥有</w:t>
            </w:r>
            <w:r w:rsidRPr="00547E29">
              <w:rPr>
                <w:rFonts w:asciiTheme="minorEastAsia" w:eastAsiaTheme="minorEastAsia" w:hAnsiTheme="minorEastAsia"/>
                <w:sz w:val="28"/>
                <w:szCs w:val="28"/>
              </w:rPr>
              <w:t>3</w:t>
            </w:r>
            <w:r w:rsidRPr="00547E29">
              <w:rPr>
                <w:rFonts w:asciiTheme="minorEastAsia" w:eastAsiaTheme="minorEastAsia" w:hAnsiTheme="minorEastAsia" w:hint="eastAsia"/>
                <w:sz w:val="28"/>
                <w:szCs w:val="28"/>
              </w:rPr>
              <w:t>项美国专利，是美国电气电子工程师协会资深会员。</w:t>
            </w:r>
          </w:p>
          <w:p w:rsidR="00D069AA" w:rsidRDefault="00D069AA" w:rsidP="001754C6">
            <w:pPr>
              <w:adjustRightInd w:val="0"/>
              <w:snapToGrid w:val="0"/>
              <w:spacing w:line="360" w:lineRule="auto"/>
              <w:rPr>
                <w:rFonts w:ascii="黑体" w:eastAsia="黑体" w:hint="eastAsia"/>
                <w:sz w:val="28"/>
                <w:szCs w:val="28"/>
              </w:rPr>
            </w:pPr>
            <w:r w:rsidRPr="00D605BD">
              <w:rPr>
                <w:rFonts w:ascii="黑体" w:eastAsia="黑体" w:hint="eastAsia"/>
                <w:sz w:val="28"/>
                <w:szCs w:val="28"/>
              </w:rPr>
              <w:t>3、支持措施：</w:t>
            </w:r>
          </w:p>
          <w:p w:rsidR="00547E29" w:rsidRPr="00547E29" w:rsidRDefault="00547E29" w:rsidP="00547E29">
            <w:pPr>
              <w:adjustRightInd w:val="0"/>
              <w:snapToGrid w:val="0"/>
              <w:spacing w:line="360" w:lineRule="auto"/>
              <w:ind w:firstLineChars="100" w:firstLine="280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547E29">
              <w:rPr>
                <w:rFonts w:asciiTheme="minorEastAsia" w:eastAsiaTheme="minorEastAsia" w:hAnsiTheme="minorEastAsia" w:hint="eastAsia"/>
                <w:sz w:val="28"/>
                <w:szCs w:val="28"/>
              </w:rPr>
              <w:t>（</w:t>
            </w:r>
            <w:r w:rsidRPr="00547E29">
              <w:rPr>
                <w:rFonts w:asciiTheme="minorEastAsia" w:eastAsiaTheme="minorEastAsia" w:hAnsiTheme="minorEastAsia"/>
                <w:sz w:val="28"/>
                <w:szCs w:val="28"/>
              </w:rPr>
              <w:t>1</w:t>
            </w:r>
            <w:r w:rsidRPr="00547E29">
              <w:rPr>
                <w:rFonts w:asciiTheme="minorEastAsia" w:eastAsiaTheme="minorEastAsia" w:hAnsiTheme="minorEastAsia" w:hint="eastAsia"/>
                <w:sz w:val="28"/>
                <w:szCs w:val="28"/>
              </w:rPr>
              <w:t>）山东省委、省政府给予每位引进海外高层次人才</w:t>
            </w:r>
            <w:r w:rsidRPr="00547E29">
              <w:rPr>
                <w:rFonts w:asciiTheme="minorEastAsia" w:eastAsiaTheme="minorEastAsia" w:hAnsiTheme="minorEastAsia"/>
                <w:sz w:val="28"/>
                <w:szCs w:val="28"/>
              </w:rPr>
              <w:t>100</w:t>
            </w:r>
            <w:r w:rsidRPr="00547E29">
              <w:rPr>
                <w:rFonts w:asciiTheme="minorEastAsia" w:eastAsiaTheme="minorEastAsia" w:hAnsiTheme="minorEastAsia" w:hint="eastAsia"/>
                <w:sz w:val="28"/>
                <w:szCs w:val="28"/>
              </w:rPr>
              <w:t>万元的一次性资助。</w:t>
            </w:r>
          </w:p>
          <w:p w:rsidR="00547E29" w:rsidRPr="00547E29" w:rsidRDefault="00547E29" w:rsidP="00547E29">
            <w:pPr>
              <w:adjustRightInd w:val="0"/>
              <w:snapToGrid w:val="0"/>
              <w:spacing w:line="360" w:lineRule="auto"/>
              <w:ind w:firstLineChars="100" w:firstLine="280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547E29">
              <w:rPr>
                <w:rFonts w:asciiTheme="minorEastAsia" w:eastAsiaTheme="minorEastAsia" w:hAnsiTheme="minorEastAsia" w:hint="eastAsia"/>
                <w:sz w:val="28"/>
                <w:szCs w:val="28"/>
              </w:rPr>
              <w:t>（</w:t>
            </w:r>
            <w:r w:rsidRPr="00547E29">
              <w:rPr>
                <w:rFonts w:asciiTheme="minorEastAsia" w:eastAsiaTheme="minorEastAsia" w:hAnsiTheme="minorEastAsia"/>
                <w:sz w:val="28"/>
                <w:szCs w:val="28"/>
              </w:rPr>
              <w:t>2</w:t>
            </w:r>
            <w:r w:rsidRPr="00547E29">
              <w:rPr>
                <w:rFonts w:asciiTheme="minorEastAsia" w:eastAsiaTheme="minorEastAsia" w:hAnsiTheme="minorEastAsia" w:hint="eastAsia"/>
                <w:sz w:val="28"/>
                <w:szCs w:val="28"/>
              </w:rPr>
              <w:t>）用人单位为引进人才租用</w:t>
            </w:r>
            <w:r w:rsidRPr="00547E29">
              <w:rPr>
                <w:rFonts w:asciiTheme="minorEastAsia" w:eastAsiaTheme="minorEastAsia" w:hAnsiTheme="minorEastAsia"/>
                <w:sz w:val="28"/>
                <w:szCs w:val="28"/>
              </w:rPr>
              <w:t>100-150</w:t>
            </w:r>
            <w:r w:rsidRPr="00547E29">
              <w:rPr>
                <w:rFonts w:asciiTheme="minorEastAsia" w:eastAsiaTheme="minorEastAsia" w:hAnsiTheme="minorEastAsia" w:hint="eastAsia"/>
                <w:sz w:val="28"/>
                <w:szCs w:val="28"/>
              </w:rPr>
              <w:t>平方米的住房，或给予相应租房补贴。</w:t>
            </w:r>
          </w:p>
          <w:p w:rsidR="00547E29" w:rsidRPr="00547E29" w:rsidRDefault="00547E29" w:rsidP="00547E29">
            <w:pPr>
              <w:adjustRightInd w:val="0"/>
              <w:snapToGrid w:val="0"/>
              <w:spacing w:line="360" w:lineRule="auto"/>
              <w:ind w:firstLineChars="100" w:firstLine="280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547E29">
              <w:rPr>
                <w:rFonts w:asciiTheme="minorEastAsia" w:eastAsiaTheme="minorEastAsia" w:hAnsiTheme="minorEastAsia" w:hint="eastAsia"/>
                <w:sz w:val="28"/>
                <w:szCs w:val="28"/>
              </w:rPr>
              <w:t>（</w:t>
            </w:r>
            <w:r w:rsidRPr="00547E29">
              <w:rPr>
                <w:rFonts w:asciiTheme="minorEastAsia" w:eastAsiaTheme="minorEastAsia" w:hAnsiTheme="minorEastAsia"/>
                <w:sz w:val="28"/>
                <w:szCs w:val="28"/>
              </w:rPr>
              <w:t>3</w:t>
            </w:r>
            <w:r w:rsidRPr="00547E29">
              <w:rPr>
                <w:rFonts w:asciiTheme="minorEastAsia" w:eastAsiaTheme="minorEastAsia" w:hAnsiTheme="minorEastAsia" w:hint="eastAsia"/>
                <w:sz w:val="28"/>
                <w:szCs w:val="28"/>
              </w:rPr>
              <w:t>）符合条件的引进人才，可以担任高等院校、科研院所、国有企业的领导职务或直接聘任相应的高级专业技术职务，主持重大科研项目和工程项目，参与重大项目咨询论证、重大科研计划和省重点工程建设。优先支持引进人才申请政府部门的科技资金和产业发展扶持资金；优先推荐引进人才参加国内省</w:t>
            </w:r>
            <w:proofErr w:type="gramStart"/>
            <w:r w:rsidRPr="00547E29">
              <w:rPr>
                <w:rFonts w:asciiTheme="minorEastAsia" w:eastAsiaTheme="minorEastAsia" w:hAnsiTheme="minorEastAsia" w:hint="eastAsia"/>
                <w:sz w:val="28"/>
                <w:szCs w:val="28"/>
              </w:rPr>
              <w:t>内学术</w:t>
            </w:r>
            <w:proofErr w:type="gramEnd"/>
            <w:r w:rsidRPr="00547E29">
              <w:rPr>
                <w:rFonts w:asciiTheme="minorEastAsia" w:eastAsiaTheme="minorEastAsia" w:hAnsiTheme="minorEastAsia" w:hint="eastAsia"/>
                <w:sz w:val="28"/>
                <w:szCs w:val="28"/>
              </w:rPr>
              <w:t>组织，参加我省两院院士（外籍院士）候选人遴选和各类政府奖励评选。</w:t>
            </w:r>
          </w:p>
          <w:p w:rsidR="00547E29" w:rsidRPr="00D605BD" w:rsidRDefault="00547E29" w:rsidP="00547E29">
            <w:pPr>
              <w:adjustRightInd w:val="0"/>
              <w:snapToGrid w:val="0"/>
              <w:spacing w:line="360" w:lineRule="auto"/>
              <w:ind w:firstLineChars="100" w:firstLine="280"/>
              <w:rPr>
                <w:rFonts w:ascii="黑体" w:eastAsia="黑体"/>
                <w:sz w:val="28"/>
                <w:szCs w:val="28"/>
              </w:rPr>
            </w:pPr>
            <w:r w:rsidRPr="00547E29">
              <w:rPr>
                <w:rFonts w:asciiTheme="minorEastAsia" w:eastAsiaTheme="minorEastAsia" w:hAnsiTheme="minorEastAsia" w:hint="eastAsia"/>
                <w:sz w:val="28"/>
                <w:szCs w:val="28"/>
              </w:rPr>
              <w:t>（</w:t>
            </w:r>
            <w:r w:rsidRPr="00547E29">
              <w:rPr>
                <w:rFonts w:asciiTheme="minorEastAsia" w:eastAsiaTheme="minorEastAsia" w:hAnsiTheme="minorEastAsia"/>
                <w:sz w:val="28"/>
                <w:szCs w:val="28"/>
              </w:rPr>
              <w:t>4</w:t>
            </w:r>
            <w:r w:rsidRPr="00547E29">
              <w:rPr>
                <w:rFonts w:asciiTheme="minorEastAsia" w:eastAsiaTheme="minorEastAsia" w:hAnsiTheme="minorEastAsia" w:hint="eastAsia"/>
                <w:sz w:val="28"/>
                <w:szCs w:val="28"/>
              </w:rPr>
              <w:t>）按照国家、省有关政策，妥善解决引进人才居留、出入境、落户、医疗保健、保险、住房、税收、配偶安置、子女入学等方面问题。</w:t>
            </w:r>
          </w:p>
        </w:tc>
      </w:tr>
      <w:tr w:rsidR="00D069AA" w:rsidRPr="00D605BD" w:rsidTr="00D069AA">
        <w:trPr>
          <w:trHeight w:val="1875"/>
        </w:trPr>
        <w:tc>
          <w:tcPr>
            <w:tcW w:w="9828" w:type="dxa"/>
          </w:tcPr>
          <w:p w:rsidR="00D069AA" w:rsidRPr="00D605BD" w:rsidRDefault="00D069AA" w:rsidP="001754C6">
            <w:pPr>
              <w:adjustRightInd w:val="0"/>
              <w:snapToGrid w:val="0"/>
              <w:spacing w:line="360" w:lineRule="auto"/>
              <w:rPr>
                <w:rFonts w:ascii="黑体" w:eastAsia="黑体"/>
                <w:sz w:val="28"/>
                <w:szCs w:val="28"/>
              </w:rPr>
            </w:pPr>
          </w:p>
          <w:p w:rsidR="00D069AA" w:rsidRPr="00D605BD" w:rsidRDefault="00D069AA" w:rsidP="001754C6">
            <w:pPr>
              <w:adjustRightInd w:val="0"/>
              <w:snapToGrid w:val="0"/>
              <w:spacing w:line="360" w:lineRule="auto"/>
              <w:rPr>
                <w:rFonts w:ascii="黑体" w:eastAsia="黑体"/>
                <w:sz w:val="28"/>
                <w:szCs w:val="28"/>
              </w:rPr>
            </w:pPr>
          </w:p>
          <w:p w:rsidR="00D069AA" w:rsidRPr="00D605BD" w:rsidRDefault="00D069AA" w:rsidP="001754C6">
            <w:pPr>
              <w:adjustRightInd w:val="0"/>
              <w:snapToGrid w:val="0"/>
              <w:spacing w:line="360" w:lineRule="auto"/>
              <w:rPr>
                <w:rFonts w:ascii="黑体" w:eastAsia="黑体"/>
                <w:sz w:val="28"/>
                <w:szCs w:val="28"/>
              </w:rPr>
            </w:pPr>
            <w:r w:rsidRPr="00D605BD">
              <w:rPr>
                <w:rFonts w:ascii="黑体" w:eastAsia="黑体" w:hint="eastAsia"/>
                <w:sz w:val="28"/>
                <w:szCs w:val="28"/>
              </w:rPr>
              <w:t xml:space="preserve">                    主要负责人签字             单位（公章）</w:t>
            </w:r>
          </w:p>
          <w:p w:rsidR="00D069AA" w:rsidRPr="00D605BD" w:rsidRDefault="00D069AA" w:rsidP="001754C6">
            <w:pPr>
              <w:adjustRightInd w:val="0"/>
              <w:snapToGrid w:val="0"/>
              <w:spacing w:line="360" w:lineRule="auto"/>
              <w:rPr>
                <w:rFonts w:ascii="黑体" w:eastAsia="黑体"/>
                <w:sz w:val="28"/>
                <w:szCs w:val="28"/>
              </w:rPr>
            </w:pPr>
            <w:r w:rsidRPr="00D605BD">
              <w:rPr>
                <w:rFonts w:ascii="黑体" w:eastAsia="黑体" w:hint="eastAsia"/>
                <w:sz w:val="28"/>
                <w:szCs w:val="28"/>
              </w:rPr>
              <w:t xml:space="preserve">                                                    年   月   日</w:t>
            </w:r>
          </w:p>
        </w:tc>
      </w:tr>
    </w:tbl>
    <w:p w:rsidR="00611EEE" w:rsidRDefault="00611EEE" w:rsidP="00D65386">
      <w:bookmarkStart w:id="0" w:name="_GoBack"/>
      <w:bookmarkEnd w:id="0"/>
    </w:p>
    <w:sectPr w:rsidR="00611E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5D9" w:rsidRDefault="009D65D9" w:rsidP="00547E29">
      <w:r>
        <w:separator/>
      </w:r>
    </w:p>
  </w:endnote>
  <w:endnote w:type="continuationSeparator" w:id="0">
    <w:p w:rsidR="009D65D9" w:rsidRDefault="009D65D9" w:rsidP="00547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永中宋体">
    <w:altName w:val="Times New Roman"/>
    <w:charset w:val="01"/>
    <w:family w:val="roman"/>
    <w:pitch w:val="variable"/>
    <w:sig w:usb0="20003A87" w:usb1="00000000" w:usb2="00000000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5D9" w:rsidRDefault="009D65D9" w:rsidP="00547E29">
      <w:r>
        <w:separator/>
      </w:r>
    </w:p>
  </w:footnote>
  <w:footnote w:type="continuationSeparator" w:id="0">
    <w:p w:rsidR="009D65D9" w:rsidRDefault="009D65D9" w:rsidP="00547E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9AA"/>
    <w:rsid w:val="00547E29"/>
    <w:rsid w:val="005C6533"/>
    <w:rsid w:val="00611EEE"/>
    <w:rsid w:val="009D65D9"/>
    <w:rsid w:val="00B65CA7"/>
    <w:rsid w:val="00D069AA"/>
    <w:rsid w:val="00D65386"/>
    <w:rsid w:val="00EC1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69AA"/>
    <w:pPr>
      <w:widowControl w:val="0"/>
      <w:jc w:val="both"/>
    </w:pPr>
    <w:rPr>
      <w:rFonts w:eastAsia="永中宋体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47E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47E29"/>
    <w:rPr>
      <w:rFonts w:eastAsia="永中宋体"/>
      <w:kern w:val="2"/>
      <w:sz w:val="18"/>
      <w:szCs w:val="18"/>
    </w:rPr>
  </w:style>
  <w:style w:type="paragraph" w:styleId="a4">
    <w:name w:val="footer"/>
    <w:basedOn w:val="a"/>
    <w:link w:val="Char0"/>
    <w:rsid w:val="00547E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47E29"/>
    <w:rPr>
      <w:rFonts w:eastAsia="永中宋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69AA"/>
    <w:pPr>
      <w:widowControl w:val="0"/>
      <w:jc w:val="both"/>
    </w:pPr>
    <w:rPr>
      <w:rFonts w:eastAsia="永中宋体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47E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47E29"/>
    <w:rPr>
      <w:rFonts w:eastAsia="永中宋体"/>
      <w:kern w:val="2"/>
      <w:sz w:val="18"/>
      <w:szCs w:val="18"/>
    </w:rPr>
  </w:style>
  <w:style w:type="paragraph" w:styleId="a4">
    <w:name w:val="footer"/>
    <w:basedOn w:val="a"/>
    <w:link w:val="Char0"/>
    <w:rsid w:val="00547E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47E29"/>
    <w:rPr>
      <w:rFonts w:eastAsia="永中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96</Words>
  <Characters>550</Characters>
  <Application>Microsoft Office Word</Application>
  <DocSecurity>0</DocSecurity>
  <Lines>4</Lines>
  <Paragraphs>1</Paragraphs>
  <ScaleCrop>false</ScaleCrop>
  <Company>Microsoft</Company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2016-06-03T08:55:00Z</dcterms:created>
  <dcterms:modified xsi:type="dcterms:W3CDTF">2016-06-03T08:59:00Z</dcterms:modified>
</cp:coreProperties>
</file>